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E07" w:rsidRPr="00EF7E07" w:rsidRDefault="00EF7E07" w:rsidP="00EF7E0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5"/>
          <w:szCs w:val="25"/>
        </w:rPr>
      </w:pPr>
      <w:r w:rsidRPr="00EF7E07">
        <w:rPr>
          <w:rFonts w:ascii="Times New Roman" w:eastAsia="Calibri" w:hAnsi="Times New Roman" w:cs="Times New Roman"/>
          <w:b/>
          <w:sz w:val="25"/>
          <w:szCs w:val="25"/>
        </w:rPr>
        <w:t>Безопасность школьников в весенние каникулы – забота взрослых!</w:t>
      </w:r>
    </w:p>
    <w:p w:rsidR="00EF7E07" w:rsidRPr="00EF7E07" w:rsidRDefault="00EF7E07" w:rsidP="00EF7E07">
      <w:pPr>
        <w:shd w:val="clear" w:color="auto" w:fill="FFFFFF"/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5"/>
          <w:szCs w:val="25"/>
          <w:lang w:eastAsia="ru-RU"/>
        </w:rPr>
      </w:pPr>
      <w:r w:rsidRPr="00EF7E07">
        <w:rPr>
          <w:rFonts w:ascii="Times New Roman" w:eastAsia="Calibri" w:hAnsi="Times New Roman" w:cs="Times New Roman"/>
          <w:b/>
          <w:sz w:val="25"/>
          <w:szCs w:val="25"/>
        </w:rPr>
        <w:t xml:space="preserve">Приближаются весенние каникулы – долгожданная пора отдыха, игр и прогулок для школьников. Однако специалисты по ГО и ЧС напоминают, взрослым необходимо </w:t>
      </w:r>
      <w:r w:rsidRPr="00EF7E07">
        <w:rPr>
          <w:rFonts w:ascii="Times New Roman" w:eastAsia="Times New Roman" w:hAnsi="Times New Roman" w:cs="Times New Roman"/>
          <w:b/>
          <w:color w:val="000000"/>
          <w:kern w:val="36"/>
          <w:sz w:val="25"/>
          <w:szCs w:val="25"/>
          <w:lang w:eastAsia="ru-RU"/>
        </w:rPr>
        <w:t>разъяснить детям правила безопасного поведения и отдыха.</w:t>
      </w:r>
    </w:p>
    <w:p w:rsidR="00EF7E07" w:rsidRPr="00EF7E07" w:rsidRDefault="00EF7E07" w:rsidP="00EF7E07">
      <w:pPr>
        <w:shd w:val="clear" w:color="auto" w:fill="FFFFFF"/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5"/>
          <w:szCs w:val="25"/>
          <w:lang w:eastAsia="ru-RU"/>
        </w:rPr>
      </w:pPr>
      <w:r w:rsidRPr="00EF7E07">
        <w:rPr>
          <w:rFonts w:ascii="Times New Roman" w:eastAsia="Times New Roman" w:hAnsi="Times New Roman" w:cs="Times New Roman"/>
          <w:color w:val="000000"/>
          <w:kern w:val="36"/>
          <w:sz w:val="25"/>
          <w:szCs w:val="25"/>
          <w:lang w:eastAsia="ru-RU"/>
        </w:rPr>
        <w:t xml:space="preserve">На каникулах большую часть времени дети представлены сами себе. Родителям необходимо серьезно задуматься о том, как ребенок будет проводить свой досуг. </w:t>
      </w:r>
    </w:p>
    <w:p w:rsidR="00EF7E07" w:rsidRPr="00EF7E07" w:rsidRDefault="00EF7E07" w:rsidP="00EF7E07">
      <w:pPr>
        <w:shd w:val="clear" w:color="auto" w:fill="FFFFFF"/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5"/>
          <w:szCs w:val="25"/>
          <w:lang w:eastAsia="ru-RU"/>
        </w:rPr>
      </w:pPr>
      <w:r w:rsidRPr="00EF7E07">
        <w:rPr>
          <w:rFonts w:ascii="Times New Roman" w:eastAsia="Times New Roman" w:hAnsi="Times New Roman" w:cs="Times New Roman"/>
          <w:b/>
          <w:color w:val="000000"/>
          <w:kern w:val="36"/>
          <w:sz w:val="25"/>
          <w:szCs w:val="25"/>
          <w:lang w:eastAsia="ru-RU"/>
        </w:rPr>
        <w:t>Специалисты подчеркивают, весной наибольшую опасность могут создать игры на льду и водоемах.</w:t>
      </w:r>
      <w:r w:rsidRPr="00EF7E07">
        <w:rPr>
          <w:rFonts w:ascii="Times New Roman" w:eastAsia="Times New Roman" w:hAnsi="Times New Roman" w:cs="Times New Roman"/>
          <w:color w:val="000000"/>
          <w:kern w:val="36"/>
          <w:sz w:val="25"/>
          <w:szCs w:val="25"/>
          <w:lang w:eastAsia="ru-RU"/>
        </w:rPr>
        <w:t xml:space="preserve"> Нередко детям становится любопытно проверить лед на прочность, прогуляться вблизи воды по крутым и обрывистым берегам. Но весенний лед считается абсолютно не прочным, смертельно опасным, нахождение на нем несет огромную угрозу жизни и здоровью. </w:t>
      </w:r>
    </w:p>
    <w:p w:rsidR="00EF7E07" w:rsidRPr="00EF7E07" w:rsidRDefault="00EF7E07" w:rsidP="00EF7E07">
      <w:pPr>
        <w:shd w:val="clear" w:color="auto" w:fill="FFFFFF"/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5"/>
          <w:szCs w:val="25"/>
          <w:lang w:eastAsia="ru-RU"/>
        </w:rPr>
      </w:pPr>
      <w:r w:rsidRPr="00EF7E07">
        <w:rPr>
          <w:rFonts w:ascii="Times New Roman" w:eastAsia="Times New Roman" w:hAnsi="Times New Roman" w:cs="Times New Roman"/>
          <w:color w:val="000000"/>
          <w:kern w:val="36"/>
          <w:sz w:val="25"/>
          <w:szCs w:val="25"/>
          <w:lang w:eastAsia="ru-RU"/>
        </w:rPr>
        <w:t>Беда может настигнуть на улице, в быту, в обращении с огнем. Взрослые должны быть максимально ответственными, провести беседы с детьми о правилах безопасности.</w:t>
      </w:r>
    </w:p>
    <w:p w:rsidR="00EF7E07" w:rsidRPr="00EF7E07" w:rsidRDefault="00EF7E07" w:rsidP="00EF7E07">
      <w:pPr>
        <w:shd w:val="clear" w:color="auto" w:fill="FFFFFF"/>
        <w:spacing w:after="0" w:line="360" w:lineRule="auto"/>
        <w:ind w:firstLine="708"/>
        <w:jc w:val="both"/>
        <w:outlineLvl w:val="0"/>
        <w:rPr>
          <w:rFonts w:ascii="Times New Roman" w:eastAsia="Calibri" w:hAnsi="Times New Roman" w:cs="Times New Roman"/>
          <w:sz w:val="25"/>
          <w:szCs w:val="25"/>
        </w:rPr>
      </w:pPr>
      <w:r w:rsidRPr="00EF7E07">
        <w:rPr>
          <w:rFonts w:ascii="Times New Roman" w:eastAsia="Calibri" w:hAnsi="Times New Roman" w:cs="Times New Roman"/>
          <w:sz w:val="25"/>
          <w:szCs w:val="25"/>
        </w:rPr>
        <w:t xml:space="preserve">Научите ребенка </w:t>
      </w:r>
      <w:r w:rsidRPr="00EF7E07">
        <w:rPr>
          <w:rFonts w:ascii="Times New Roman" w:eastAsia="Calibri" w:hAnsi="Times New Roman" w:cs="Times New Roman"/>
          <w:b/>
          <w:sz w:val="25"/>
          <w:szCs w:val="25"/>
        </w:rPr>
        <w:t>осторожному поведению на дороге</w:t>
      </w:r>
      <w:r w:rsidRPr="00EF7E07">
        <w:rPr>
          <w:rFonts w:ascii="Times New Roman" w:eastAsia="Calibri" w:hAnsi="Times New Roman" w:cs="Times New Roman"/>
          <w:sz w:val="25"/>
          <w:szCs w:val="25"/>
        </w:rPr>
        <w:t xml:space="preserve">, расскажите о предписании знаков и правилах дорожного движения − </w:t>
      </w:r>
      <w:r w:rsidRPr="00EF7E07">
        <w:rPr>
          <w:rFonts w:ascii="Times New Roman" w:eastAsia="Times New Roman" w:hAnsi="Times New Roman" w:cs="Times New Roman"/>
          <w:color w:val="000000"/>
          <w:kern w:val="36"/>
          <w:sz w:val="25"/>
          <w:szCs w:val="25"/>
          <w:lang w:eastAsia="ru-RU"/>
        </w:rPr>
        <w:t xml:space="preserve">внимательно смотреть по сторонам, переходить улицу по пешеходной «зебре» и только на зеленый сигнал светофора. </w:t>
      </w:r>
      <w:r w:rsidRPr="00EF7E07">
        <w:rPr>
          <w:rFonts w:ascii="Times New Roman" w:eastAsia="Calibri" w:hAnsi="Times New Roman" w:cs="Times New Roman"/>
          <w:sz w:val="25"/>
          <w:szCs w:val="25"/>
        </w:rPr>
        <w:t>Напомните, что игры вблизи проезжей части и рядом с автостоянками не допустимы!</w:t>
      </w:r>
    </w:p>
    <w:p w:rsidR="00EF7E07" w:rsidRPr="00EF7E07" w:rsidRDefault="00EF7E07" w:rsidP="00EF7E07">
      <w:pPr>
        <w:shd w:val="clear" w:color="auto" w:fill="FFFFFF"/>
        <w:spacing w:after="0" w:line="360" w:lineRule="auto"/>
        <w:ind w:firstLine="708"/>
        <w:jc w:val="both"/>
        <w:outlineLvl w:val="0"/>
        <w:rPr>
          <w:rFonts w:ascii="Times New Roman" w:eastAsia="Calibri" w:hAnsi="Times New Roman" w:cs="Times New Roman"/>
          <w:sz w:val="25"/>
          <w:szCs w:val="25"/>
        </w:rPr>
      </w:pPr>
      <w:proofErr w:type="gramStart"/>
      <w:r w:rsidRPr="00EF7E07">
        <w:rPr>
          <w:rFonts w:ascii="Times New Roman" w:eastAsia="Calibri" w:hAnsi="Times New Roman" w:cs="Times New Roman"/>
          <w:b/>
          <w:sz w:val="25"/>
          <w:szCs w:val="25"/>
        </w:rPr>
        <w:t>В доме</w:t>
      </w:r>
      <w:r w:rsidRPr="00EF7E07">
        <w:rPr>
          <w:rFonts w:ascii="Times New Roman" w:eastAsia="Calibri" w:hAnsi="Times New Roman" w:cs="Times New Roman"/>
          <w:sz w:val="25"/>
          <w:szCs w:val="25"/>
        </w:rPr>
        <w:t xml:space="preserve"> прячьте подальше от детей опасные вещества (ацетон, керосин, бензин, спирт), лекарства, огнеопасные предметы (зажигалки, спички). </w:t>
      </w:r>
      <w:proofErr w:type="gramEnd"/>
    </w:p>
    <w:p w:rsidR="00EF7E07" w:rsidRPr="00EF7E07" w:rsidRDefault="00EF7E07" w:rsidP="00EF7E07">
      <w:pPr>
        <w:shd w:val="clear" w:color="auto" w:fill="FFFFFF"/>
        <w:spacing w:after="0" w:line="360" w:lineRule="auto"/>
        <w:ind w:firstLine="708"/>
        <w:jc w:val="both"/>
        <w:outlineLvl w:val="0"/>
        <w:rPr>
          <w:rFonts w:ascii="Times New Roman" w:eastAsia="Calibri" w:hAnsi="Times New Roman" w:cs="Times New Roman"/>
          <w:sz w:val="25"/>
          <w:szCs w:val="25"/>
        </w:rPr>
      </w:pPr>
      <w:r w:rsidRPr="00EF7E07">
        <w:rPr>
          <w:rFonts w:ascii="Times New Roman" w:eastAsia="Calibri" w:hAnsi="Times New Roman" w:cs="Times New Roman"/>
          <w:sz w:val="25"/>
          <w:szCs w:val="25"/>
        </w:rPr>
        <w:t xml:space="preserve">Обратите внимание на противопожарное состояние дома, следите за исправностью электропроводки, электрооборудования и печей. Установите в жилье огнетушитель и обязательно научите ребенка пользоваться прибором. </w:t>
      </w:r>
      <w:r w:rsidRPr="00EF7E07">
        <w:rPr>
          <w:rFonts w:ascii="Times New Roman" w:eastAsia="Calibri" w:hAnsi="Times New Roman" w:cs="Times New Roman"/>
          <w:b/>
          <w:sz w:val="25"/>
          <w:szCs w:val="25"/>
        </w:rPr>
        <w:t>Расскажите, что игры с огнем, спичками и зажигалками опасны для жизни.</w:t>
      </w:r>
      <w:r w:rsidRPr="00EF7E07">
        <w:rPr>
          <w:rFonts w:ascii="Times New Roman" w:eastAsia="Calibri" w:hAnsi="Times New Roman" w:cs="Times New Roman"/>
          <w:sz w:val="25"/>
          <w:szCs w:val="25"/>
        </w:rPr>
        <w:t xml:space="preserve"> Не поручайте детям топку печи, не разрешайте разжигать костры на участке и, тем более, поджигать траву. Напомните, что при пожаре необходимо звонить по номеру «101». </w:t>
      </w:r>
    </w:p>
    <w:p w:rsidR="00EF7E07" w:rsidRPr="00EF7E07" w:rsidRDefault="00EF7E07" w:rsidP="00EF7E07">
      <w:pPr>
        <w:shd w:val="clear" w:color="auto" w:fill="FFFFFF"/>
        <w:spacing w:after="0" w:line="360" w:lineRule="auto"/>
        <w:ind w:firstLine="708"/>
        <w:jc w:val="center"/>
        <w:outlineLvl w:val="0"/>
        <w:rPr>
          <w:rFonts w:ascii="Times New Roman" w:eastAsia="Calibri" w:hAnsi="Times New Roman" w:cs="Times New Roman"/>
          <w:b/>
          <w:sz w:val="25"/>
          <w:szCs w:val="25"/>
        </w:rPr>
      </w:pPr>
      <w:r w:rsidRPr="00EF7E07">
        <w:rPr>
          <w:rFonts w:ascii="Times New Roman" w:eastAsia="Calibri" w:hAnsi="Times New Roman" w:cs="Times New Roman"/>
          <w:b/>
          <w:sz w:val="25"/>
          <w:szCs w:val="25"/>
        </w:rPr>
        <w:t>Уважаемые родители, воспитывайте у детей навыки культуры безопасного поведения и сами будьте примером!</w:t>
      </w:r>
    </w:p>
    <w:p w:rsidR="00EF7E07" w:rsidRPr="00EF7E07" w:rsidRDefault="00EF7E07" w:rsidP="00EF7E07">
      <w:pPr>
        <w:spacing w:after="0" w:line="360" w:lineRule="auto"/>
        <w:ind w:firstLine="708"/>
        <w:jc w:val="right"/>
        <w:rPr>
          <w:rFonts w:ascii="Times New Roman" w:eastAsia="Calibri" w:hAnsi="Times New Roman" w:cs="Times New Roman"/>
          <w:b/>
          <w:sz w:val="18"/>
          <w:szCs w:val="18"/>
        </w:rPr>
      </w:pPr>
      <w:r w:rsidRPr="00EF7E07">
        <w:rPr>
          <w:rFonts w:ascii="Times New Roman" w:eastAsia="Calibri" w:hAnsi="Times New Roman" w:cs="Times New Roman"/>
          <w:b/>
          <w:sz w:val="18"/>
          <w:szCs w:val="18"/>
        </w:rPr>
        <w:t>Дополнительная информация для СМИ 8 (3902) 305-682</w:t>
      </w:r>
    </w:p>
    <w:p w:rsidR="00EF7E07" w:rsidRPr="00EF7E07" w:rsidRDefault="00EF7E07" w:rsidP="00EF7E07">
      <w:pPr>
        <w:spacing w:after="0" w:line="360" w:lineRule="auto"/>
        <w:ind w:firstLine="708"/>
        <w:jc w:val="right"/>
        <w:rPr>
          <w:rFonts w:ascii="Times New Roman" w:eastAsia="Calibri" w:hAnsi="Times New Roman" w:cs="Times New Roman"/>
          <w:b/>
          <w:sz w:val="18"/>
          <w:szCs w:val="18"/>
        </w:rPr>
      </w:pPr>
      <w:r w:rsidRPr="00EF7E07">
        <w:rPr>
          <w:rFonts w:ascii="Times New Roman" w:eastAsia="Calibri" w:hAnsi="Times New Roman" w:cs="Times New Roman"/>
          <w:b/>
          <w:sz w:val="18"/>
          <w:szCs w:val="18"/>
        </w:rPr>
        <w:t xml:space="preserve">Управление по ГО, ЧС и ПБ Хакасии </w:t>
      </w:r>
    </w:p>
    <w:p w:rsidR="00EF7E07" w:rsidRPr="00EF7E07" w:rsidRDefault="00EF7E07" w:rsidP="00EF7E07">
      <w:pPr>
        <w:spacing w:after="0" w:line="360" w:lineRule="auto"/>
        <w:ind w:firstLine="708"/>
        <w:jc w:val="right"/>
        <w:rPr>
          <w:rFonts w:ascii="Times New Roman" w:eastAsia="Calibri" w:hAnsi="Times New Roman" w:cs="Times New Roman"/>
          <w:b/>
          <w:sz w:val="18"/>
          <w:szCs w:val="18"/>
        </w:rPr>
      </w:pPr>
      <w:r w:rsidRPr="00EF7E07">
        <w:rPr>
          <w:rFonts w:ascii="Times New Roman" w:eastAsia="Calibri" w:hAnsi="Times New Roman" w:cs="Times New Roman"/>
          <w:b/>
          <w:sz w:val="18"/>
          <w:szCs w:val="18"/>
        </w:rPr>
        <w:t xml:space="preserve">           21.03.2018</w:t>
      </w:r>
    </w:p>
    <w:p w:rsidR="001158AE" w:rsidRDefault="001158AE">
      <w:bookmarkStart w:id="0" w:name="_GoBack"/>
      <w:bookmarkEnd w:id="0"/>
    </w:p>
    <w:sectPr w:rsidR="001158AE" w:rsidSect="00115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3234"/>
    <w:rsid w:val="001158AE"/>
    <w:rsid w:val="006D3234"/>
    <w:rsid w:val="00AF380E"/>
    <w:rsid w:val="00BC460E"/>
    <w:rsid w:val="00EF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1722</Characters>
  <Application>Microsoft Office Word</Application>
  <DocSecurity>0</DocSecurity>
  <Lines>14</Lines>
  <Paragraphs>4</Paragraphs>
  <ScaleCrop>false</ScaleCrop>
  <Company>Grizli777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2018-03-22T07:59:00Z</dcterms:created>
  <dcterms:modified xsi:type="dcterms:W3CDTF">2018-03-22T07:59:00Z</dcterms:modified>
</cp:coreProperties>
</file>